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tbl>
      <w:tblPr>
        <w:tblW w:w="89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8"/>
        <w:gridCol w:w="6156"/>
      </w:tblGrid>
      <w:tr>
        <w:tblPrEx>
          <w:shd w:val="clear" w:color="auto" w:fill="d0ddef"/>
        </w:tblPrEx>
        <w:trPr>
          <w:trHeight w:val="2570" w:hRule="atLeast"/>
        </w:trPr>
        <w:tc>
          <w:tcPr>
            <w:tcW w:type="dxa" w:w="2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Hrvatski kulturni dom na Su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aku</w:t>
            </w:r>
          </w:p>
          <w:p>
            <w:pPr>
              <w:pStyle w:val="Default"/>
              <w:rPr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GALERIJA KORTIL</w:t>
            </w:r>
          </w:p>
          <w:p>
            <w:pPr>
              <w:pStyle w:val="Default"/>
              <w:rPr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Strossmayerova 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HR- 51000 Rijeka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instrText xml:space="preserve"> HYPERLINK "https://hkd-rijeka.hr/galerija-kortil"</w:instrText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22"/>
                <w:szCs w:val="22"/>
                <w:rtl w:val="0"/>
              </w:rPr>
              <w:t>https://hkd-rijeka.hr/galerija-kortil</w:t>
            </w:r>
            <w:r>
              <w:rPr>
                <w:rFonts w:ascii="Calibri" w:cs="Calibri" w:hAnsi="Calibri" w:eastAsia="Calibri"/>
                <w:sz w:val="22"/>
                <w:szCs w:val="22"/>
              </w:rPr>
              <w:fldChar w:fldCharType="end" w:fldLock="0"/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6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52"/>
                <w:szCs w:val="52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52"/>
                <w:szCs w:val="5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52"/>
                <w:szCs w:val="52"/>
                <w:shd w:val="nil" w:color="auto" w:fill="auto"/>
                <w:rtl w:val="0"/>
              </w:rPr>
              <w:t>Prijavnica za predlaganje izlo</w:t>
            </w:r>
            <w:r>
              <w:rPr>
                <w:rFonts w:ascii="Calibri" w:hAnsi="Calibri" w:hint="default"/>
                <w:sz w:val="52"/>
                <w:szCs w:val="5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52"/>
                <w:szCs w:val="52"/>
                <w:shd w:val="nil" w:color="auto" w:fill="auto"/>
                <w:rtl w:val="0"/>
              </w:rPr>
              <w:t xml:space="preserve">benih programa u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52"/>
                <w:szCs w:val="52"/>
                <w:shd w:val="nil" w:color="auto" w:fill="auto"/>
                <w:rtl w:val="0"/>
              </w:rPr>
              <w:t>galeriji Kortil u 202</w:t>
            </w:r>
            <w:r>
              <w:rPr>
                <w:rFonts w:ascii="Calibri" w:hAnsi="Calibri"/>
                <w:sz w:val="52"/>
                <w:szCs w:val="52"/>
                <w:shd w:val="nil" w:color="auto" w:fill="auto"/>
                <w:rtl w:val="0"/>
              </w:rPr>
              <w:t>4</w:t>
            </w:r>
            <w:r>
              <w:rPr>
                <w:rFonts w:ascii="Calibri" w:hAnsi="Calibri"/>
                <w:sz w:val="52"/>
                <w:szCs w:val="52"/>
                <w:shd w:val="nil" w:color="auto" w:fill="auto"/>
                <w:rtl w:val="0"/>
              </w:rPr>
              <w:t>. godini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tbl>
      <w:tblPr>
        <w:tblW w:w="89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81"/>
        <w:gridCol w:w="6378"/>
      </w:tblGrid>
      <w:tr>
        <w:tblPrEx>
          <w:shd w:val="clear" w:color="auto" w:fill="d0ddef"/>
        </w:tblPrEx>
        <w:trPr>
          <w:trHeight w:val="341" w:hRule="atLeast"/>
        </w:trPr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Naziv programa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de-DE"/>
        </w:rPr>
        <w:t>1. PODACI O PREDLAGATELJU PROGRAMA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Ime i prezime/Naziv pravne osobe - predlagatelja programa: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Adresa: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fr-FR"/>
        </w:rPr>
        <w:t>OIB: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E-mail: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Web: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Telefon: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Status predlagatelja (ako ste samostalni umjetnik navedite koje ste strukovne udruge </w:t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</w:rPr>
        <w:t>lan):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pt-PT"/>
        </w:rPr>
        <w:t>2. PODACI O PROGRAMU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Naziv programa: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Koncept i kratki opis projekta i/ili programa:</w:t>
      </w: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Koji su ciljevi Va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 xml:space="preserve">eg programa? 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  <w:lang w:val="en-US"/>
        </w:rPr>
        <w:t xml:space="preserve">to 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elite posti</w:t>
      </w:r>
      <w:r>
        <w:rPr>
          <w:rFonts w:ascii="Calibri" w:hAnsi="Calibri" w:hint="default"/>
          <w:rtl w:val="0"/>
        </w:rPr>
        <w:t>ć</w:t>
      </w:r>
      <w:r>
        <w:rPr>
          <w:rFonts w:ascii="Calibri" w:hAnsi="Calibri"/>
          <w:rtl w:val="0"/>
        </w:rPr>
        <w:t>i njegovom provedbom? Na koji na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in Va</w:t>
      </w:r>
      <w:r>
        <w:rPr>
          <w:rFonts w:ascii="Calibri" w:hAnsi="Calibri" w:hint="default"/>
          <w:rtl w:val="0"/>
        </w:rPr>
        <w:t xml:space="preserve">š </w:t>
      </w:r>
      <w:r>
        <w:rPr>
          <w:rFonts w:ascii="Calibri" w:hAnsi="Calibri"/>
          <w:rtl w:val="0"/>
          <w:lang w:val="pt-PT"/>
        </w:rPr>
        <w:t>program mo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 xml:space="preserve">e biti nadopunjen aktivnostima u komunikaciji s publikom?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(najvi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e do jedne kartice teksta: 1800 znakova s razmacima)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Tehni</w:t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</w:rPr>
        <w:t>ki opis postava (upisati ovdje):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</w:rPr>
        <w:t xml:space="preserve">Ime autora / voditelja / selektora i profesionalni </w:t>
      </w:r>
      <w:r>
        <w:rPr>
          <w:rFonts w:ascii="Calibri" w:hAnsi="Calibri" w:hint="default"/>
          <w:b w:val="1"/>
          <w:bCs w:val="1"/>
          <w:rtl w:val="0"/>
        </w:rPr>
        <w:t>ž</w:t>
      </w:r>
      <w:r>
        <w:rPr>
          <w:rFonts w:ascii="Calibri" w:hAnsi="Calibri"/>
          <w:b w:val="1"/>
          <w:bCs w:val="1"/>
          <w:rtl w:val="0"/>
        </w:rPr>
        <w:t>ivotopis: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(najvi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do 1 kartice teksta, tj. do 1800 slovnih znakova, uklju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uju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i razmake)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  <w:br w:type="textWrapping"/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Imena sudionika programa / umjetni</w:t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</w:rPr>
        <w:t>kog tima projekta: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(do pola kartice teksta: do 900 slovnih znakova s razmacima)</w:t>
      </w: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3. OKVIRNA SPECFIKACIJA TRO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KOVA PROGRAMA i PLANIRANI IZVORI SUFINANCIRANJA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(honorari, materijal, transport, no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enja, tisak, promocija, ostali tro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kovi)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4. OBVEZNI DODATNI MATERIJALI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skice i/ili foto/video dokumentacija  (upisati link na rad ili prilo</w:t>
      </w:r>
      <w:r>
        <w:rPr>
          <w:rFonts w:ascii="Calibri" w:hAnsi="Calibri" w:hint="default"/>
          <w:b w:val="1"/>
          <w:bCs w:val="1"/>
          <w:rtl w:val="0"/>
        </w:rPr>
        <w:t>ž</w:t>
      </w:r>
      <w:r>
        <w:rPr>
          <w:rFonts w:ascii="Calibri" w:hAnsi="Calibri"/>
          <w:b w:val="1"/>
          <w:bCs w:val="1"/>
          <w:rtl w:val="0"/>
        </w:rPr>
        <w:t>iti zasebno u pdf ili jpg formatu)</w:t>
        <w:tab/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</w:rPr>
        <w:t>Datum prijave: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Potpis i pe</w:t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  <w:lang w:val="en-US"/>
        </w:rPr>
        <w:t>at: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</w:rPr>
        <w:t xml:space="preserve">Rok za predaju prijava je </w:t>
      </w:r>
      <w:r>
        <w:rPr>
          <w:rFonts w:ascii="Calibri" w:hAnsi="Calibri"/>
          <w:rtl w:val="0"/>
        </w:rPr>
        <w:t>ponedjeljak</w:t>
      </w:r>
      <w:r>
        <w:rPr>
          <w:rFonts w:ascii="Calibri" w:hAnsi="Calibri"/>
          <w:b w:val="1"/>
          <w:bCs w:val="1"/>
          <w:rtl w:val="0"/>
        </w:rPr>
        <w:t xml:space="preserve"> 1</w:t>
      </w:r>
      <w:r>
        <w:rPr>
          <w:rFonts w:ascii="Calibri" w:hAnsi="Calibri"/>
          <w:b w:val="1"/>
          <w:bCs w:val="1"/>
          <w:rtl w:val="0"/>
        </w:rPr>
        <w:t>1</w:t>
      </w:r>
      <w:r>
        <w:rPr>
          <w:rFonts w:ascii="Calibri" w:hAnsi="Calibri"/>
          <w:b w:val="1"/>
          <w:bCs w:val="1"/>
          <w:rtl w:val="0"/>
        </w:rPr>
        <w:t>. rujna 202</w:t>
      </w:r>
      <w:r>
        <w:rPr>
          <w:rFonts w:ascii="Calibri" w:hAnsi="Calibri"/>
          <w:b w:val="1"/>
          <w:bCs w:val="1"/>
          <w:rtl w:val="0"/>
        </w:rPr>
        <w:t>3</w:t>
      </w:r>
      <w:r>
        <w:rPr>
          <w:rFonts w:ascii="Calibri" w:hAnsi="Calibri"/>
          <w:b w:val="1"/>
          <w:bCs w:val="1"/>
          <w:rtl w:val="0"/>
        </w:rPr>
        <w:t>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Kontakt: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Galerija Kortil, HKD na Su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aku, Strossmayerova 1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e-mail: GalerijaKortil@hkd-rijeka.hr</w:t>
      </w:r>
    </w:p>
    <w:p>
      <w:pPr>
        <w:pStyle w:val="Body"/>
      </w:pPr>
      <w:r>
        <w:rPr>
          <w:rFonts w:ascii="Calibri" w:hAnsi="Calibri"/>
          <w:rtl w:val="0"/>
          <w:lang w:val="en-US"/>
        </w:rPr>
        <w:t xml:space="preserve">web: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"https://hkd-rijeka.hr/galerija-kortil/"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https://hkd-rijeka.hr/galerija-kortil/</w:t>
      </w:r>
      <w:r>
        <w:rPr/>
        <w:fldChar w:fldCharType="end" w:fldLock="0"/>
      </w: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426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hd w:val="nil" w:color="auto" w:fill="auto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